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BACA8" w14:textId="77777777" w:rsidR="00D141CC" w:rsidRPr="00F0718A" w:rsidRDefault="00D141CC">
      <w:pPr>
        <w:rPr>
          <w:b/>
          <w:bCs/>
        </w:rPr>
      </w:pPr>
      <w:r w:rsidRPr="00F0718A">
        <w:rPr>
          <w:b/>
          <w:bCs/>
        </w:rPr>
        <w:t xml:space="preserve">FAQ:  </w:t>
      </w:r>
    </w:p>
    <w:p w14:paraId="7DA24BB7" w14:textId="77777777" w:rsidR="00D42984" w:rsidRDefault="00D42984"/>
    <w:p w14:paraId="02A937C6" w14:textId="6BB0EDDE" w:rsidR="00862036" w:rsidRPr="00F0718A" w:rsidRDefault="00D141CC">
      <w:pPr>
        <w:rPr>
          <w:b/>
          <w:bCs/>
        </w:rPr>
      </w:pPr>
      <w:r w:rsidRPr="00F0718A">
        <w:rPr>
          <w:b/>
          <w:bCs/>
        </w:rPr>
        <w:t>Q: What are the dates for the course?</w:t>
      </w:r>
    </w:p>
    <w:p w14:paraId="34A562EB" w14:textId="77777777" w:rsidR="00F0718A" w:rsidRDefault="00F0718A"/>
    <w:p w14:paraId="2B4902D5" w14:textId="5F1B47FB" w:rsidR="00D141CC" w:rsidRDefault="00D141CC">
      <w:r>
        <w:t>A: The course will meet on alternating Saturdays and Tuesdays beginning 23 August.</w:t>
      </w:r>
    </w:p>
    <w:p w14:paraId="3E49D1DB" w14:textId="77777777" w:rsidR="00D42984" w:rsidRDefault="00D42984"/>
    <w:p w14:paraId="148C4C1A" w14:textId="77777777" w:rsidR="00D141CC" w:rsidRPr="005075C4" w:rsidRDefault="00D141CC" w:rsidP="00D141CC">
      <w:pPr>
        <w:spacing w:after="0"/>
        <w:rPr>
          <w:rFonts w:cstheme="minorHAnsi"/>
          <w:iCs/>
          <w:u w:val="single"/>
        </w:rPr>
      </w:pPr>
      <w:r w:rsidRPr="005075C4">
        <w:rPr>
          <w:rFonts w:cstheme="minorHAnsi"/>
          <w:iCs/>
          <w:u w:val="single"/>
        </w:rPr>
        <w:t>Saturday 23</w:t>
      </w:r>
      <w:r w:rsidRPr="005075C4">
        <w:rPr>
          <w:rFonts w:cstheme="minorHAnsi"/>
          <w:iCs/>
          <w:u w:val="single"/>
          <w:vertAlign w:val="superscript"/>
        </w:rPr>
        <w:t>rd</w:t>
      </w:r>
      <w:r w:rsidRPr="005075C4">
        <w:rPr>
          <w:rFonts w:cstheme="minorHAnsi"/>
          <w:iCs/>
          <w:u w:val="single"/>
        </w:rPr>
        <w:t xml:space="preserve"> </w:t>
      </w:r>
      <w:r>
        <w:rPr>
          <w:rFonts w:cstheme="minorHAnsi"/>
          <w:iCs/>
          <w:u w:val="single"/>
        </w:rPr>
        <w:t>August</w:t>
      </w:r>
    </w:p>
    <w:p w14:paraId="6550499A" w14:textId="77777777" w:rsidR="00D141CC" w:rsidRPr="005075C4" w:rsidRDefault="00D141CC" w:rsidP="00D141CC">
      <w:pPr>
        <w:spacing w:after="0"/>
        <w:rPr>
          <w:rFonts w:cstheme="minorHAnsi"/>
          <w:iCs/>
        </w:rPr>
      </w:pPr>
      <w:r w:rsidRPr="005075C4">
        <w:rPr>
          <w:rFonts w:cstheme="minorHAnsi"/>
          <w:iCs/>
        </w:rPr>
        <w:t>Tuesday 2 September</w:t>
      </w:r>
    </w:p>
    <w:p w14:paraId="54247B36" w14:textId="77777777" w:rsidR="00D141CC" w:rsidRPr="005075C4" w:rsidRDefault="00D141CC" w:rsidP="00D141CC">
      <w:pPr>
        <w:spacing w:after="0"/>
        <w:rPr>
          <w:rFonts w:cstheme="minorHAnsi"/>
          <w:iCs/>
          <w:u w:val="single"/>
        </w:rPr>
      </w:pPr>
      <w:r w:rsidRPr="005075C4">
        <w:rPr>
          <w:rFonts w:cstheme="minorHAnsi"/>
          <w:iCs/>
          <w:u w:val="single"/>
        </w:rPr>
        <w:t>Saturday 20 September</w:t>
      </w:r>
    </w:p>
    <w:p w14:paraId="1697BC1C" w14:textId="77777777" w:rsidR="00D141CC" w:rsidRPr="005075C4" w:rsidRDefault="00D141CC" w:rsidP="00D141CC">
      <w:pPr>
        <w:spacing w:after="0"/>
        <w:rPr>
          <w:rFonts w:cstheme="minorHAnsi"/>
          <w:iCs/>
        </w:rPr>
      </w:pPr>
      <w:r w:rsidRPr="005075C4">
        <w:rPr>
          <w:rFonts w:cstheme="minorHAnsi"/>
          <w:iCs/>
        </w:rPr>
        <w:t>Tuesday 30 September</w:t>
      </w:r>
    </w:p>
    <w:p w14:paraId="56182A74" w14:textId="77777777" w:rsidR="00D141CC" w:rsidRPr="005075C4" w:rsidRDefault="00D141CC" w:rsidP="00D141CC">
      <w:pPr>
        <w:spacing w:after="0"/>
        <w:rPr>
          <w:rFonts w:cstheme="minorHAnsi"/>
          <w:iCs/>
          <w:u w:val="single"/>
        </w:rPr>
      </w:pPr>
      <w:r w:rsidRPr="005075C4">
        <w:rPr>
          <w:rFonts w:cstheme="minorHAnsi"/>
          <w:iCs/>
          <w:u w:val="single"/>
        </w:rPr>
        <w:t>Saturday 11 October</w:t>
      </w:r>
    </w:p>
    <w:p w14:paraId="78218B64" w14:textId="77777777" w:rsidR="00D141CC" w:rsidRPr="005075C4" w:rsidRDefault="00D141CC" w:rsidP="00D141CC">
      <w:pPr>
        <w:spacing w:after="0"/>
        <w:rPr>
          <w:rFonts w:cstheme="minorHAnsi"/>
          <w:iCs/>
        </w:rPr>
      </w:pPr>
      <w:r w:rsidRPr="005075C4">
        <w:rPr>
          <w:rFonts w:cstheme="minorHAnsi"/>
          <w:iCs/>
        </w:rPr>
        <w:t>Tuesday 21 October</w:t>
      </w:r>
    </w:p>
    <w:p w14:paraId="39ED60B5" w14:textId="77777777" w:rsidR="00D141CC" w:rsidRPr="005075C4" w:rsidRDefault="00D141CC" w:rsidP="00D141CC">
      <w:pPr>
        <w:spacing w:after="0"/>
        <w:rPr>
          <w:rFonts w:cstheme="minorHAnsi"/>
          <w:iCs/>
          <w:u w:val="single"/>
        </w:rPr>
      </w:pPr>
      <w:r w:rsidRPr="005075C4">
        <w:rPr>
          <w:rFonts w:cstheme="minorHAnsi"/>
          <w:iCs/>
          <w:u w:val="single"/>
        </w:rPr>
        <w:t>Saturday 8 November</w:t>
      </w:r>
    </w:p>
    <w:p w14:paraId="62A3D073" w14:textId="77777777" w:rsidR="00D141CC" w:rsidRPr="005075C4" w:rsidRDefault="00D141CC" w:rsidP="00D141CC">
      <w:pPr>
        <w:spacing w:after="0"/>
        <w:rPr>
          <w:rFonts w:cstheme="minorHAnsi"/>
          <w:iCs/>
        </w:rPr>
      </w:pPr>
      <w:r w:rsidRPr="005075C4">
        <w:rPr>
          <w:rFonts w:cstheme="minorHAnsi"/>
          <w:iCs/>
        </w:rPr>
        <w:t>Tuesday</w:t>
      </w:r>
      <w:r>
        <w:rPr>
          <w:rFonts w:cstheme="minorHAnsi"/>
          <w:iCs/>
        </w:rPr>
        <w:t xml:space="preserve"> 18 </w:t>
      </w:r>
      <w:r w:rsidRPr="005075C4">
        <w:rPr>
          <w:rFonts w:cstheme="minorHAnsi"/>
          <w:iCs/>
        </w:rPr>
        <w:t>November</w:t>
      </w:r>
    </w:p>
    <w:p w14:paraId="00B0AA92" w14:textId="4180BDAB" w:rsidR="00D141CC" w:rsidRDefault="00D141CC" w:rsidP="00D141CC">
      <w:pPr>
        <w:rPr>
          <w:rFonts w:cstheme="minorHAnsi"/>
          <w:iCs/>
          <w:u w:val="single"/>
        </w:rPr>
      </w:pPr>
      <w:r w:rsidRPr="005075C4">
        <w:rPr>
          <w:rFonts w:cstheme="minorHAnsi"/>
          <w:iCs/>
          <w:u w:val="single"/>
        </w:rPr>
        <w:t xml:space="preserve">Saturday 6 </w:t>
      </w:r>
      <w:r>
        <w:rPr>
          <w:rFonts w:cstheme="minorHAnsi"/>
          <w:iCs/>
          <w:u w:val="single"/>
        </w:rPr>
        <w:t>December</w:t>
      </w:r>
    </w:p>
    <w:p w14:paraId="7388C299" w14:textId="77777777" w:rsidR="00D141CC" w:rsidRDefault="00D141CC" w:rsidP="00D141CC">
      <w:pPr>
        <w:rPr>
          <w:rFonts w:cstheme="minorHAnsi"/>
          <w:iCs/>
          <w:u w:val="single"/>
        </w:rPr>
      </w:pPr>
    </w:p>
    <w:p w14:paraId="76C9617A" w14:textId="2D707168" w:rsidR="00D42984" w:rsidRPr="00F0718A" w:rsidRDefault="00D42984" w:rsidP="00D141CC">
      <w:pPr>
        <w:rPr>
          <w:rFonts w:cstheme="minorHAnsi"/>
          <w:b/>
          <w:bCs/>
          <w:iCs/>
        </w:rPr>
      </w:pPr>
      <w:r w:rsidRPr="00F0718A">
        <w:rPr>
          <w:rFonts w:cstheme="minorHAnsi"/>
          <w:b/>
          <w:bCs/>
          <w:iCs/>
        </w:rPr>
        <w:t>Q: What times do the courses meet?</w:t>
      </w:r>
    </w:p>
    <w:p w14:paraId="408FE780" w14:textId="61A2DFCA" w:rsidR="00D42984" w:rsidRDefault="00D42984" w:rsidP="00D42984">
      <w:pPr>
        <w:pStyle w:val="ListParagraph"/>
        <w:numPr>
          <w:ilvl w:val="0"/>
          <w:numId w:val="1"/>
        </w:numPr>
        <w:rPr>
          <w:rFonts w:cstheme="minorHAnsi"/>
          <w:iCs/>
        </w:rPr>
      </w:pPr>
      <w:r w:rsidRPr="00D42984">
        <w:rPr>
          <w:rFonts w:cstheme="minorHAnsi"/>
          <w:iCs/>
          <w:u w:val="single"/>
        </w:rPr>
        <w:t>Saturday</w:t>
      </w:r>
      <w:r>
        <w:rPr>
          <w:rFonts w:cstheme="minorHAnsi"/>
          <w:iCs/>
          <w:u w:val="single"/>
        </w:rPr>
        <w:t>s</w:t>
      </w:r>
      <w:r w:rsidRPr="00D42984">
        <w:rPr>
          <w:rFonts w:cstheme="minorHAnsi"/>
          <w:iCs/>
        </w:rPr>
        <w:t xml:space="preserve"> will be held from 10am-4pm.  </w:t>
      </w:r>
    </w:p>
    <w:p w14:paraId="2AF984D6" w14:textId="5BB675A2" w:rsidR="00D42984" w:rsidRPr="00D42984" w:rsidRDefault="00D42984" w:rsidP="00D42984">
      <w:pPr>
        <w:pStyle w:val="ListParagraph"/>
        <w:numPr>
          <w:ilvl w:val="0"/>
          <w:numId w:val="1"/>
        </w:numPr>
        <w:rPr>
          <w:rFonts w:cstheme="minorHAnsi"/>
          <w:iCs/>
        </w:rPr>
      </w:pPr>
      <w:r w:rsidRPr="00D42984">
        <w:rPr>
          <w:rFonts w:cstheme="minorHAnsi"/>
          <w:iCs/>
          <w:u w:val="single"/>
        </w:rPr>
        <w:t>Tuesday</w:t>
      </w:r>
      <w:r>
        <w:rPr>
          <w:rFonts w:cstheme="minorHAnsi"/>
          <w:iCs/>
          <w:u w:val="single"/>
        </w:rPr>
        <w:t>s</w:t>
      </w:r>
      <w:r w:rsidRPr="00D42984">
        <w:rPr>
          <w:rFonts w:cstheme="minorHAnsi"/>
          <w:iCs/>
        </w:rPr>
        <w:t xml:space="preserve"> will be held from 6:45-9pm.</w:t>
      </w:r>
    </w:p>
    <w:p w14:paraId="348263EA" w14:textId="38361DAA" w:rsidR="00D141CC" w:rsidRPr="00F0718A" w:rsidRDefault="00D141CC" w:rsidP="00D141CC">
      <w:pPr>
        <w:rPr>
          <w:rFonts w:cstheme="minorHAnsi"/>
          <w:b/>
          <w:bCs/>
          <w:iCs/>
        </w:rPr>
      </w:pPr>
      <w:r w:rsidRPr="00F0718A">
        <w:rPr>
          <w:rFonts w:cstheme="minorHAnsi"/>
          <w:b/>
          <w:bCs/>
          <w:iCs/>
        </w:rPr>
        <w:t>Q: Where will the course meet?</w:t>
      </w:r>
    </w:p>
    <w:p w14:paraId="288D6796" w14:textId="77777777" w:rsidR="00F0718A" w:rsidRDefault="00F0718A" w:rsidP="00D141CC">
      <w:pPr>
        <w:rPr>
          <w:rFonts w:cstheme="minorHAnsi"/>
          <w:iCs/>
        </w:rPr>
      </w:pPr>
    </w:p>
    <w:p w14:paraId="6B492843" w14:textId="47D09914" w:rsidR="00E6113E" w:rsidRDefault="00D141CC" w:rsidP="00D141CC">
      <w:pPr>
        <w:rPr>
          <w:rFonts w:cstheme="minorHAnsi"/>
          <w:iCs/>
        </w:rPr>
      </w:pPr>
      <w:r>
        <w:rPr>
          <w:rFonts w:cstheme="minorHAnsi"/>
          <w:iCs/>
        </w:rPr>
        <w:t>A: The course will meet in different Troon churches who will provide hospitality for participants.  Each week the coming venue will be announced.</w:t>
      </w:r>
    </w:p>
    <w:p w14:paraId="7D561D89" w14:textId="77777777" w:rsidR="00D141CC" w:rsidRDefault="00D141CC" w:rsidP="00D141CC">
      <w:pPr>
        <w:rPr>
          <w:rFonts w:cstheme="minorHAnsi"/>
          <w:iCs/>
        </w:rPr>
      </w:pPr>
    </w:p>
    <w:p w14:paraId="1033696A" w14:textId="373D512E" w:rsidR="00D141CC" w:rsidRPr="00F0718A" w:rsidRDefault="00D141CC" w:rsidP="00D141CC">
      <w:pPr>
        <w:rPr>
          <w:rFonts w:cstheme="minorHAnsi"/>
          <w:b/>
          <w:bCs/>
          <w:iCs/>
        </w:rPr>
      </w:pPr>
      <w:r w:rsidRPr="00F0718A">
        <w:rPr>
          <w:rFonts w:cstheme="minorHAnsi"/>
          <w:b/>
          <w:bCs/>
          <w:iCs/>
        </w:rPr>
        <w:t>Q: What do I need to bring?</w:t>
      </w:r>
    </w:p>
    <w:p w14:paraId="4A60F296" w14:textId="77777777" w:rsidR="00F0718A" w:rsidRDefault="00F0718A" w:rsidP="00D141CC">
      <w:pPr>
        <w:rPr>
          <w:rFonts w:cstheme="minorHAnsi"/>
          <w:iCs/>
        </w:rPr>
      </w:pPr>
    </w:p>
    <w:p w14:paraId="7395E4D4" w14:textId="53CBBEBB" w:rsidR="00D141CC" w:rsidRDefault="00D141CC" w:rsidP="00D141CC">
      <w:pPr>
        <w:rPr>
          <w:rFonts w:cstheme="minorHAnsi"/>
          <w:iCs/>
        </w:rPr>
      </w:pPr>
      <w:r>
        <w:rPr>
          <w:rFonts w:cstheme="minorHAnsi"/>
          <w:iCs/>
        </w:rPr>
        <w:t xml:space="preserve">A: Just </w:t>
      </w:r>
      <w:proofErr w:type="gramStart"/>
      <w:r>
        <w:rPr>
          <w:rFonts w:cstheme="minorHAnsi"/>
          <w:iCs/>
        </w:rPr>
        <w:t>yourself</w:t>
      </w:r>
      <w:proofErr w:type="gramEnd"/>
      <w:r>
        <w:rPr>
          <w:rFonts w:cstheme="minorHAnsi"/>
          <w:iCs/>
        </w:rPr>
        <w:t xml:space="preserve"> and a willingness to take time to listen, reflect and share with others.  Craighead will provide you with a journal and other materials needed for the course.</w:t>
      </w:r>
    </w:p>
    <w:p w14:paraId="00454852" w14:textId="77777777" w:rsidR="00D141CC" w:rsidRDefault="00D141CC" w:rsidP="00D141CC">
      <w:pPr>
        <w:rPr>
          <w:rFonts w:cstheme="minorHAnsi"/>
          <w:iCs/>
        </w:rPr>
      </w:pPr>
    </w:p>
    <w:p w14:paraId="5776B2BC" w14:textId="4E4D37E4" w:rsidR="00D141CC" w:rsidRPr="00F0718A" w:rsidRDefault="00D141CC" w:rsidP="00D141CC">
      <w:pPr>
        <w:rPr>
          <w:rFonts w:cstheme="minorHAnsi"/>
          <w:b/>
          <w:bCs/>
          <w:iCs/>
        </w:rPr>
      </w:pPr>
      <w:r w:rsidRPr="00F0718A">
        <w:rPr>
          <w:rFonts w:cstheme="minorHAnsi"/>
          <w:b/>
          <w:bCs/>
          <w:iCs/>
        </w:rPr>
        <w:t>Q: Will I have to study anything ahead of time?</w:t>
      </w:r>
    </w:p>
    <w:p w14:paraId="3B4EDEA4" w14:textId="77777777" w:rsidR="00F0718A" w:rsidRDefault="00F0718A" w:rsidP="00D141CC">
      <w:pPr>
        <w:rPr>
          <w:rFonts w:cstheme="minorHAnsi"/>
          <w:iCs/>
        </w:rPr>
      </w:pPr>
    </w:p>
    <w:p w14:paraId="7D137D83" w14:textId="0447387E" w:rsidR="00D141CC" w:rsidRDefault="00D141CC" w:rsidP="00D141CC">
      <w:pPr>
        <w:rPr>
          <w:rFonts w:cstheme="minorHAnsi"/>
          <w:iCs/>
        </w:rPr>
      </w:pPr>
      <w:r>
        <w:rPr>
          <w:rFonts w:cstheme="minorHAnsi"/>
          <w:iCs/>
        </w:rPr>
        <w:t>A: No, the course is an invitation to experience God at work in your heart and in the world around you.  It is not like school.  Your ‘success’ depends on your willingness to have a go.</w:t>
      </w:r>
    </w:p>
    <w:p w14:paraId="79275E14" w14:textId="77777777" w:rsidR="00D141CC" w:rsidRDefault="00D141CC" w:rsidP="00D141CC">
      <w:pPr>
        <w:rPr>
          <w:rFonts w:cstheme="minorHAnsi"/>
          <w:iCs/>
        </w:rPr>
      </w:pPr>
    </w:p>
    <w:p w14:paraId="552B9CB0" w14:textId="79F43C1A" w:rsidR="00D141CC" w:rsidRPr="00F0718A" w:rsidRDefault="00D141CC" w:rsidP="00D141CC">
      <w:pPr>
        <w:rPr>
          <w:rFonts w:cstheme="minorHAnsi"/>
          <w:b/>
          <w:bCs/>
          <w:iCs/>
        </w:rPr>
      </w:pPr>
      <w:r w:rsidRPr="00F0718A">
        <w:rPr>
          <w:rFonts w:cstheme="minorHAnsi"/>
          <w:b/>
          <w:bCs/>
          <w:iCs/>
        </w:rPr>
        <w:t>Q: What’s the difference between the Saturdays and Tuesdays?</w:t>
      </w:r>
    </w:p>
    <w:p w14:paraId="6F126B71" w14:textId="77777777" w:rsidR="00F0718A" w:rsidRDefault="00F0718A" w:rsidP="00D141CC">
      <w:pPr>
        <w:rPr>
          <w:rFonts w:cstheme="minorHAnsi"/>
          <w:iCs/>
        </w:rPr>
      </w:pPr>
    </w:p>
    <w:p w14:paraId="48449464" w14:textId="5BBFFB24" w:rsidR="00D141CC" w:rsidRDefault="00D141CC" w:rsidP="00D141CC">
      <w:pPr>
        <w:rPr>
          <w:rFonts w:cstheme="minorHAnsi"/>
          <w:iCs/>
        </w:rPr>
      </w:pPr>
      <w:r>
        <w:rPr>
          <w:rFonts w:cstheme="minorHAnsi"/>
          <w:iCs/>
        </w:rPr>
        <w:t>A: Saturdays are the longer days when we will take time to learn some new practices and listen to one another.  Tuesdays are to reconnect in smaller groups and talk about what you’ve learned and are experiencing through the course.</w:t>
      </w:r>
    </w:p>
    <w:p w14:paraId="7F8EAF3B" w14:textId="77777777" w:rsidR="00D141CC" w:rsidRDefault="00D141CC" w:rsidP="00D141CC">
      <w:pPr>
        <w:rPr>
          <w:rFonts w:cstheme="minorHAnsi"/>
          <w:iCs/>
        </w:rPr>
      </w:pPr>
    </w:p>
    <w:p w14:paraId="3F893D57" w14:textId="33DA18A5" w:rsidR="00D141CC" w:rsidRPr="00F0718A" w:rsidRDefault="00D141CC" w:rsidP="00D141CC">
      <w:pPr>
        <w:rPr>
          <w:rFonts w:cstheme="minorHAnsi"/>
          <w:b/>
          <w:bCs/>
          <w:iCs/>
        </w:rPr>
      </w:pPr>
      <w:r w:rsidRPr="00F0718A">
        <w:rPr>
          <w:rFonts w:cstheme="minorHAnsi"/>
          <w:b/>
          <w:bCs/>
          <w:iCs/>
        </w:rPr>
        <w:t>Q: Why is there a fee?</w:t>
      </w:r>
    </w:p>
    <w:p w14:paraId="08B4B313" w14:textId="77777777" w:rsidR="00F0718A" w:rsidRDefault="00F0718A" w:rsidP="00D141CC">
      <w:pPr>
        <w:rPr>
          <w:rFonts w:cstheme="minorHAnsi"/>
          <w:iCs/>
        </w:rPr>
      </w:pPr>
    </w:p>
    <w:p w14:paraId="2CC632C5" w14:textId="30B0C650" w:rsidR="00D141CC" w:rsidRDefault="00D141CC" w:rsidP="00D141CC">
      <w:pPr>
        <w:rPr>
          <w:rFonts w:cstheme="minorHAnsi"/>
          <w:iCs/>
        </w:rPr>
      </w:pPr>
      <w:r>
        <w:rPr>
          <w:rFonts w:cstheme="minorHAnsi"/>
          <w:iCs/>
        </w:rPr>
        <w:t xml:space="preserve">A: Craighead will incur </w:t>
      </w:r>
      <w:proofErr w:type="gramStart"/>
      <w:r>
        <w:rPr>
          <w:rFonts w:cstheme="minorHAnsi"/>
          <w:iCs/>
        </w:rPr>
        <w:t>a number of</w:t>
      </w:r>
      <w:proofErr w:type="gramEnd"/>
      <w:r>
        <w:rPr>
          <w:rFonts w:cstheme="minorHAnsi"/>
          <w:iCs/>
        </w:rPr>
        <w:t xml:space="preserve"> expenses </w:t>
      </w:r>
      <w:proofErr w:type="gramStart"/>
      <w:r>
        <w:rPr>
          <w:rFonts w:cstheme="minorHAnsi"/>
          <w:iCs/>
        </w:rPr>
        <w:t>for the production of</w:t>
      </w:r>
      <w:proofErr w:type="gramEnd"/>
      <w:r>
        <w:rPr>
          <w:rFonts w:cstheme="minorHAnsi"/>
          <w:iCs/>
        </w:rPr>
        <w:t xml:space="preserve"> our materials and to pay our Associates for travel and a small stipend for their time.</w:t>
      </w:r>
    </w:p>
    <w:p w14:paraId="70CC704B" w14:textId="77777777" w:rsidR="00D141CC" w:rsidRDefault="00D141CC" w:rsidP="00D141CC">
      <w:pPr>
        <w:rPr>
          <w:rFonts w:cstheme="minorHAnsi"/>
          <w:iCs/>
        </w:rPr>
      </w:pPr>
    </w:p>
    <w:p w14:paraId="18AA437F" w14:textId="04F3C94F" w:rsidR="00D141CC" w:rsidRPr="00F0718A" w:rsidRDefault="00D141CC" w:rsidP="00D141CC">
      <w:pPr>
        <w:rPr>
          <w:rFonts w:cstheme="minorHAnsi"/>
          <w:b/>
          <w:bCs/>
          <w:iCs/>
        </w:rPr>
      </w:pPr>
      <w:r w:rsidRPr="00F0718A">
        <w:rPr>
          <w:rFonts w:cstheme="minorHAnsi"/>
          <w:b/>
          <w:bCs/>
          <w:iCs/>
        </w:rPr>
        <w:t>Q: What if I can’t afford to pay the whole £250?</w:t>
      </w:r>
    </w:p>
    <w:p w14:paraId="6E69D5F4" w14:textId="3430500E" w:rsidR="00D141CC" w:rsidRDefault="00D141CC" w:rsidP="00D141CC">
      <w:pPr>
        <w:rPr>
          <w:rFonts w:cstheme="minorHAnsi"/>
          <w:iCs/>
        </w:rPr>
      </w:pPr>
      <w:r>
        <w:rPr>
          <w:rFonts w:cstheme="minorHAnsi"/>
          <w:iCs/>
        </w:rPr>
        <w:lastRenderedPageBreak/>
        <w:t xml:space="preserve">A: We encourage all participants to pay as much as they are able.  Additional financial support for the course may be available </w:t>
      </w:r>
      <w:r w:rsidR="00D42984">
        <w:rPr>
          <w:rFonts w:cstheme="minorHAnsi"/>
          <w:iCs/>
        </w:rPr>
        <w:t xml:space="preserve">from </w:t>
      </w:r>
      <w:r>
        <w:rPr>
          <w:rFonts w:cstheme="minorHAnsi"/>
          <w:iCs/>
        </w:rPr>
        <w:t>your local church.</w:t>
      </w:r>
    </w:p>
    <w:p w14:paraId="6F7C0D01" w14:textId="77777777" w:rsidR="00D141CC" w:rsidRDefault="00D141CC" w:rsidP="00D141CC">
      <w:pPr>
        <w:rPr>
          <w:rFonts w:cstheme="minorHAnsi"/>
          <w:iCs/>
        </w:rPr>
      </w:pPr>
    </w:p>
    <w:p w14:paraId="32505DA6" w14:textId="38099645" w:rsidR="00D141CC" w:rsidRPr="00F0718A" w:rsidRDefault="00D141CC" w:rsidP="00D141CC">
      <w:pPr>
        <w:rPr>
          <w:rFonts w:cstheme="minorHAnsi"/>
          <w:b/>
          <w:bCs/>
          <w:iCs/>
        </w:rPr>
      </w:pPr>
      <w:r w:rsidRPr="00F0718A">
        <w:rPr>
          <w:rFonts w:cstheme="minorHAnsi"/>
          <w:b/>
          <w:bCs/>
          <w:iCs/>
        </w:rPr>
        <w:t>Q: How many people will be on the course?</w:t>
      </w:r>
    </w:p>
    <w:p w14:paraId="07043F45" w14:textId="77777777" w:rsidR="00F0718A" w:rsidRDefault="00F0718A" w:rsidP="00D141CC">
      <w:pPr>
        <w:rPr>
          <w:rFonts w:cstheme="minorHAnsi"/>
          <w:iCs/>
        </w:rPr>
      </w:pPr>
    </w:p>
    <w:p w14:paraId="6006B734" w14:textId="1746825F" w:rsidR="00D141CC" w:rsidRDefault="00D141CC" w:rsidP="00D141CC">
      <w:pPr>
        <w:rPr>
          <w:rFonts w:cstheme="minorHAnsi"/>
          <w:iCs/>
        </w:rPr>
      </w:pPr>
      <w:r>
        <w:rPr>
          <w:rFonts w:cstheme="minorHAnsi"/>
          <w:iCs/>
        </w:rPr>
        <w:t>A: We have set the limit at 25 people.</w:t>
      </w:r>
    </w:p>
    <w:p w14:paraId="3A39044A" w14:textId="77777777" w:rsidR="00D141CC" w:rsidRDefault="00D141CC" w:rsidP="00D141CC">
      <w:pPr>
        <w:rPr>
          <w:rFonts w:cstheme="minorHAnsi"/>
          <w:iCs/>
        </w:rPr>
      </w:pPr>
    </w:p>
    <w:p w14:paraId="4972730E" w14:textId="183EA697" w:rsidR="00D141CC" w:rsidRPr="00F0718A" w:rsidRDefault="00D141CC" w:rsidP="00D141CC">
      <w:pPr>
        <w:rPr>
          <w:rFonts w:cstheme="minorHAnsi"/>
          <w:b/>
          <w:bCs/>
          <w:iCs/>
        </w:rPr>
      </w:pPr>
      <w:r w:rsidRPr="00F0718A">
        <w:rPr>
          <w:rFonts w:cstheme="minorHAnsi"/>
          <w:b/>
          <w:bCs/>
          <w:iCs/>
        </w:rPr>
        <w:t>Q: Who can come on the course?</w:t>
      </w:r>
    </w:p>
    <w:p w14:paraId="05F9C678" w14:textId="77777777" w:rsidR="00F0718A" w:rsidRDefault="00F0718A" w:rsidP="00D141CC">
      <w:pPr>
        <w:rPr>
          <w:rFonts w:cstheme="minorHAnsi"/>
          <w:iCs/>
        </w:rPr>
      </w:pPr>
    </w:p>
    <w:p w14:paraId="5C24E605" w14:textId="48FBFBDA" w:rsidR="00D141CC" w:rsidRDefault="00D141CC" w:rsidP="00D141CC">
      <w:pPr>
        <w:rPr>
          <w:rFonts w:cstheme="minorHAnsi"/>
          <w:iCs/>
        </w:rPr>
      </w:pPr>
      <w:r>
        <w:rPr>
          <w:rFonts w:cstheme="minorHAnsi"/>
          <w:iCs/>
        </w:rPr>
        <w:t>A: The course is open to anyone who is seeking to deepen their faith in God and explore new ways of living out their faith.</w:t>
      </w:r>
    </w:p>
    <w:p w14:paraId="30586C6B" w14:textId="77777777" w:rsidR="00E6113E" w:rsidRDefault="00E6113E" w:rsidP="00D141CC">
      <w:pPr>
        <w:rPr>
          <w:rFonts w:cstheme="minorHAnsi"/>
          <w:iCs/>
        </w:rPr>
      </w:pPr>
    </w:p>
    <w:p w14:paraId="105232AC" w14:textId="2C811D58" w:rsidR="00E6113E" w:rsidRPr="00F0718A" w:rsidRDefault="00E6113E" w:rsidP="00D141CC">
      <w:pPr>
        <w:rPr>
          <w:rFonts w:cstheme="minorHAnsi"/>
          <w:b/>
          <w:bCs/>
          <w:iCs/>
        </w:rPr>
      </w:pPr>
      <w:r w:rsidRPr="00F0718A">
        <w:rPr>
          <w:rFonts w:cstheme="minorHAnsi"/>
          <w:b/>
          <w:bCs/>
          <w:iCs/>
        </w:rPr>
        <w:t>Q: Is it necessary to know the bible ahead of time?</w:t>
      </w:r>
    </w:p>
    <w:p w14:paraId="582E4E0B" w14:textId="77777777" w:rsidR="00F0718A" w:rsidRDefault="00F0718A" w:rsidP="00D141CC">
      <w:pPr>
        <w:rPr>
          <w:rFonts w:cstheme="minorHAnsi"/>
          <w:iCs/>
        </w:rPr>
      </w:pPr>
    </w:p>
    <w:p w14:paraId="40FFF9D8" w14:textId="5A3FAF20" w:rsidR="00D141CC" w:rsidRDefault="00E6113E" w:rsidP="00D141CC">
      <w:pPr>
        <w:rPr>
          <w:rFonts w:cstheme="minorHAnsi"/>
          <w:iCs/>
        </w:rPr>
      </w:pPr>
      <w:r>
        <w:rPr>
          <w:rFonts w:cstheme="minorHAnsi"/>
          <w:iCs/>
        </w:rPr>
        <w:t xml:space="preserve">A: Learning the bible is a life-long journey.  You are welcome to come whether you are very knowledgeable about the bible or are just beginning.  We will be looking at </w:t>
      </w:r>
      <w:proofErr w:type="gramStart"/>
      <w:r>
        <w:rPr>
          <w:rFonts w:cstheme="minorHAnsi"/>
          <w:iCs/>
        </w:rPr>
        <w:t>a number of</w:t>
      </w:r>
      <w:proofErr w:type="gramEnd"/>
      <w:r>
        <w:rPr>
          <w:rFonts w:cstheme="minorHAnsi"/>
          <w:iCs/>
        </w:rPr>
        <w:t xml:space="preserve"> scriptures within the Sermon on the Mount (Matthew chapters 5-7), with a particular focus on the Beatitudes (Matthew 5:1-12).</w:t>
      </w:r>
    </w:p>
    <w:p w14:paraId="418AA76B" w14:textId="77777777" w:rsidR="00E6113E" w:rsidRDefault="00E6113E" w:rsidP="00D141CC">
      <w:pPr>
        <w:rPr>
          <w:rFonts w:cstheme="minorHAnsi"/>
          <w:iCs/>
        </w:rPr>
      </w:pPr>
    </w:p>
    <w:p w14:paraId="27609310" w14:textId="7A1E372F" w:rsidR="00E6113E" w:rsidRPr="00F0718A" w:rsidRDefault="00E6113E" w:rsidP="00D141CC">
      <w:pPr>
        <w:rPr>
          <w:rFonts w:cstheme="minorHAnsi"/>
          <w:b/>
          <w:bCs/>
          <w:iCs/>
        </w:rPr>
      </w:pPr>
      <w:r w:rsidRPr="00F0718A">
        <w:rPr>
          <w:rFonts w:cstheme="minorHAnsi"/>
          <w:b/>
          <w:bCs/>
          <w:iCs/>
        </w:rPr>
        <w:t>Q: What if I miss some of the meetings?</w:t>
      </w:r>
    </w:p>
    <w:p w14:paraId="34CEDDD2" w14:textId="77777777" w:rsidR="00F0718A" w:rsidRDefault="00F0718A" w:rsidP="00D141CC">
      <w:pPr>
        <w:rPr>
          <w:rFonts w:cstheme="minorHAnsi"/>
          <w:iCs/>
        </w:rPr>
      </w:pPr>
    </w:p>
    <w:p w14:paraId="7A802757" w14:textId="0374D9A9" w:rsidR="00E6113E" w:rsidRDefault="00E6113E" w:rsidP="00D141CC">
      <w:pPr>
        <w:rPr>
          <w:rFonts w:cstheme="minorHAnsi"/>
          <w:iCs/>
        </w:rPr>
      </w:pPr>
      <w:r>
        <w:rPr>
          <w:rFonts w:cstheme="minorHAnsi"/>
          <w:iCs/>
        </w:rPr>
        <w:t>A:  If you can’t manage some of them, that is perfectly alright, but if you could let one of the course leaders know if you are not able to attend a meeting, that would be helpful for planning purposes.</w:t>
      </w:r>
    </w:p>
    <w:p w14:paraId="39E36342" w14:textId="77777777" w:rsidR="00D141CC" w:rsidRPr="00D141CC" w:rsidRDefault="00D141CC" w:rsidP="00D141CC"/>
    <w:sectPr w:rsidR="00D141CC" w:rsidRPr="00D141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C125F3"/>
    <w:multiLevelType w:val="hybridMultilevel"/>
    <w:tmpl w:val="1E1A2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3913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1CC"/>
    <w:rsid w:val="0001644D"/>
    <w:rsid w:val="0003311A"/>
    <w:rsid w:val="00182413"/>
    <w:rsid w:val="00530295"/>
    <w:rsid w:val="006573EB"/>
    <w:rsid w:val="006F6417"/>
    <w:rsid w:val="00767BDD"/>
    <w:rsid w:val="00831EA5"/>
    <w:rsid w:val="00862036"/>
    <w:rsid w:val="009058F3"/>
    <w:rsid w:val="0096369D"/>
    <w:rsid w:val="009C4E0C"/>
    <w:rsid w:val="00D141CC"/>
    <w:rsid w:val="00D42984"/>
    <w:rsid w:val="00D90F68"/>
    <w:rsid w:val="00E6113E"/>
    <w:rsid w:val="00F07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39DF9"/>
  <w15:chartTrackingRefBased/>
  <w15:docId w15:val="{C0747151-38B7-43D7-9E4E-C3486E2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John's format"/>
    <w:qFormat/>
    <w:rsid w:val="00831EA5"/>
    <w:pPr>
      <w:contextualSpacing/>
    </w:pPr>
    <w:rPr>
      <w:rFonts w:ascii="Calibri" w:hAnsi="Calibri"/>
    </w:rPr>
  </w:style>
  <w:style w:type="paragraph" w:styleId="Heading1">
    <w:name w:val="heading 1"/>
    <w:basedOn w:val="Normal"/>
    <w:next w:val="Normal"/>
    <w:link w:val="Heading1Char"/>
    <w:uiPriority w:val="9"/>
    <w:qFormat/>
    <w:rsid w:val="00D141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41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41C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41C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141C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141C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141C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141C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141C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Writer's"/>
    <w:basedOn w:val="Normal"/>
    <w:uiPriority w:val="1"/>
    <w:qFormat/>
    <w:rsid w:val="009C4E0C"/>
    <w:pPr>
      <w:spacing w:after="0" w:line="360" w:lineRule="auto"/>
    </w:pPr>
  </w:style>
  <w:style w:type="character" w:customStyle="1" w:styleId="Heading1Char">
    <w:name w:val="Heading 1 Char"/>
    <w:basedOn w:val="DefaultParagraphFont"/>
    <w:link w:val="Heading1"/>
    <w:uiPriority w:val="9"/>
    <w:rsid w:val="00D141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41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41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41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41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41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41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41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41CC"/>
    <w:rPr>
      <w:rFonts w:eastAsiaTheme="majorEastAsia" w:cstheme="majorBidi"/>
      <w:color w:val="272727" w:themeColor="text1" w:themeTint="D8"/>
    </w:rPr>
  </w:style>
  <w:style w:type="paragraph" w:styleId="Title">
    <w:name w:val="Title"/>
    <w:basedOn w:val="Normal"/>
    <w:next w:val="Normal"/>
    <w:link w:val="TitleChar"/>
    <w:uiPriority w:val="10"/>
    <w:qFormat/>
    <w:rsid w:val="00D141CC"/>
    <w:pPr>
      <w:spacing w:after="8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41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41C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41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41CC"/>
    <w:pPr>
      <w:spacing w:before="160"/>
      <w:jc w:val="center"/>
    </w:pPr>
    <w:rPr>
      <w:i/>
      <w:iCs/>
      <w:color w:val="404040" w:themeColor="text1" w:themeTint="BF"/>
    </w:rPr>
  </w:style>
  <w:style w:type="character" w:customStyle="1" w:styleId="QuoteChar">
    <w:name w:val="Quote Char"/>
    <w:basedOn w:val="DefaultParagraphFont"/>
    <w:link w:val="Quote"/>
    <w:uiPriority w:val="29"/>
    <w:rsid w:val="00D141CC"/>
    <w:rPr>
      <w:rFonts w:ascii="Calibri" w:hAnsi="Calibri"/>
      <w:i/>
      <w:iCs/>
      <w:color w:val="404040" w:themeColor="text1" w:themeTint="BF"/>
    </w:rPr>
  </w:style>
  <w:style w:type="paragraph" w:styleId="ListParagraph">
    <w:name w:val="List Paragraph"/>
    <w:basedOn w:val="Normal"/>
    <w:uiPriority w:val="34"/>
    <w:qFormat/>
    <w:rsid w:val="00D141CC"/>
    <w:pPr>
      <w:ind w:left="720"/>
    </w:pPr>
  </w:style>
  <w:style w:type="character" w:styleId="IntenseEmphasis">
    <w:name w:val="Intense Emphasis"/>
    <w:basedOn w:val="DefaultParagraphFont"/>
    <w:uiPriority w:val="21"/>
    <w:qFormat/>
    <w:rsid w:val="00D141CC"/>
    <w:rPr>
      <w:i/>
      <w:iCs/>
      <w:color w:val="0F4761" w:themeColor="accent1" w:themeShade="BF"/>
    </w:rPr>
  </w:style>
  <w:style w:type="paragraph" w:styleId="IntenseQuote">
    <w:name w:val="Intense Quote"/>
    <w:basedOn w:val="Normal"/>
    <w:next w:val="Normal"/>
    <w:link w:val="IntenseQuoteChar"/>
    <w:uiPriority w:val="30"/>
    <w:qFormat/>
    <w:rsid w:val="00D141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41CC"/>
    <w:rPr>
      <w:rFonts w:ascii="Calibri" w:hAnsi="Calibri"/>
      <w:i/>
      <w:iCs/>
      <w:color w:val="0F4761" w:themeColor="accent1" w:themeShade="BF"/>
    </w:rPr>
  </w:style>
  <w:style w:type="character" w:styleId="IntenseReference">
    <w:name w:val="Intense Reference"/>
    <w:basedOn w:val="DefaultParagraphFont"/>
    <w:uiPriority w:val="32"/>
    <w:qFormat/>
    <w:rsid w:val="00D141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Carrswell</dc:creator>
  <cp:keywords/>
  <dc:description/>
  <cp:lastModifiedBy>Stephen Jollie</cp:lastModifiedBy>
  <cp:revision>2</cp:revision>
  <dcterms:created xsi:type="dcterms:W3CDTF">2025-06-17T18:49:00Z</dcterms:created>
  <dcterms:modified xsi:type="dcterms:W3CDTF">2025-06-17T18:49:00Z</dcterms:modified>
</cp:coreProperties>
</file>